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1F" w:rsidRPr="00AF661F" w:rsidRDefault="00AF661F" w:rsidP="00D179AB">
      <w:pPr>
        <w:spacing w:after="0" w:line="240" w:lineRule="auto"/>
        <w:rPr>
          <w:rFonts w:ascii="Arial" w:eastAsia="Times New Roman" w:hAnsi="Arial" w:cs="Arial"/>
          <w:b/>
          <w:color w:val="252324"/>
          <w:sz w:val="36"/>
          <w:szCs w:val="36"/>
          <w:shd w:val="clear" w:color="auto" w:fill="FFFFFF"/>
        </w:rPr>
      </w:pPr>
      <w:r w:rsidRPr="00AF661F">
        <w:rPr>
          <w:rFonts w:ascii="Arial" w:eastAsia="Times New Roman" w:hAnsi="Arial" w:cs="Arial"/>
          <w:b/>
          <w:color w:val="252324"/>
          <w:sz w:val="36"/>
          <w:szCs w:val="36"/>
          <w:shd w:val="clear" w:color="auto" w:fill="FFFFFF"/>
        </w:rPr>
        <w:t>Measure for Measure</w:t>
      </w:r>
    </w:p>
    <w:p w:rsidR="00AF661F" w:rsidRDefault="00AF661F" w:rsidP="00D179AB">
      <w:pPr>
        <w:spacing w:after="0" w:line="240" w:lineRule="auto"/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</w:pPr>
    </w:p>
    <w:p w:rsidR="00E37E4C" w:rsidRDefault="00B07B22" w:rsidP="00D179AB">
      <w:pPr>
        <w:spacing w:after="0" w:line="240" w:lineRule="auto"/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</w:pPr>
      <w:r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You often hear </w:t>
      </w:r>
      <w:r w:rsidR="003B2E3B"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in Buddhism </w:t>
      </w:r>
      <w:r w:rsidR="00AA6464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of the importance of </w:t>
      </w:r>
      <w:r w:rsidR="003B2E3B"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practicing </w:t>
      </w:r>
      <w:r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kindness. </w:t>
      </w:r>
      <w:r w:rsidR="00434E3E"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For example, t</w:t>
      </w:r>
      <w:r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here are </w:t>
      </w:r>
      <w:r w:rsid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“</w:t>
      </w:r>
      <w:r w:rsidR="003B2E3B"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T</w:t>
      </w:r>
      <w:r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he </w:t>
      </w:r>
      <w:r w:rsidR="003B2E3B"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6 </w:t>
      </w:r>
      <w:r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Good Deeds</w:t>
      </w:r>
      <w:r w:rsidR="003B2E3B"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,</w:t>
      </w:r>
      <w:r w:rsid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”</w:t>
      </w:r>
      <w:r w:rsidR="003B2E3B"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and </w:t>
      </w:r>
      <w:r w:rsid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“</w:t>
      </w:r>
      <w:r w:rsidR="003B2E3B"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The 7 </w:t>
      </w:r>
      <w:r w:rsidR="00510576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Charities</w:t>
      </w:r>
      <w:r w:rsid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”</w:t>
      </w:r>
      <w:r w:rsidR="00AA6464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which guide us towards the practice of good deeds. All </w:t>
      </w:r>
      <w:r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these</w:t>
      </w:r>
      <w:r w:rsidR="00AA6464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good deeds</w:t>
      </w:r>
      <w:r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have their foundation on the Law of Cause and Effect</w:t>
      </w:r>
      <w:r w:rsidR="00AA6464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(as does the entire teachings of Buddhism)</w:t>
      </w:r>
      <w:r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. If this Law did not exist, then</w:t>
      </w:r>
      <w:r w:rsidR="008E535A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t</w:t>
      </w:r>
      <w:r w:rsidR="00434E3E"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here could be no </w:t>
      </w:r>
      <w:r w:rsidR="008E535A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karmic </w:t>
      </w:r>
      <w:r w:rsidR="00434E3E"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res</w:t>
      </w:r>
      <w:r w:rsidR="008E535A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ult for our actions whether good or</w:t>
      </w:r>
      <w:r w:rsidR="00434E3E"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bad. </w:t>
      </w:r>
      <w:r w:rsidR="008E535A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The Law of Cause and Effe</w:t>
      </w:r>
      <w:r w:rsidR="00133953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ct is so important to Buddhism </w:t>
      </w:r>
      <w:r w:rsidR="00434E3E"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that a person’s understanding of Buddhism is judged by how deeply they understand the Law of Cause and Effect.</w:t>
      </w:r>
      <w:r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</w:t>
      </w:r>
    </w:p>
    <w:p w:rsidR="00133953" w:rsidRDefault="00995A82" w:rsidP="001931CF">
      <w:pPr>
        <w:spacing w:after="0" w:line="240" w:lineRule="auto"/>
        <w:ind w:firstLine="720"/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T</w:t>
      </w:r>
      <w:r w:rsidR="00AA6464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he number of times one</w:t>
      </w:r>
      <w:r w:rsidR="00271EBE"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listen</w:t>
      </w:r>
      <w:r w:rsidR="00AA6464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s</w:t>
      </w:r>
      <w:r w:rsidR="00271EBE"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to Buddhism is important. </w:t>
      </w:r>
    </w:p>
    <w:p w:rsidR="00E33466" w:rsidRDefault="00271EBE" w:rsidP="00297D91">
      <w:pPr>
        <w:spacing w:after="0" w:line="240" w:lineRule="auto"/>
        <w:ind w:firstLine="720"/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</w:pPr>
      <w:r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But </w:t>
      </w:r>
      <w:r w:rsid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persistence and </w:t>
      </w:r>
      <w:r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longevity is not the only thing</w:t>
      </w:r>
      <w:r w:rsid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in Buddhism</w:t>
      </w:r>
      <w:r w:rsidR="00AA6464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. </w:t>
      </w:r>
      <w:r w:rsidR="001931CF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The </w:t>
      </w:r>
      <w:r w:rsidR="001931CF"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quality</w:t>
      </w:r>
      <w:r w:rsidR="001931CF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of one’s listening is crucial</w:t>
      </w:r>
      <w:r w:rsidR="001931CF"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. </w:t>
      </w:r>
      <w:r w:rsidR="008E535A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S</w:t>
      </w:r>
      <w:r w:rsidR="008E535A"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omeone has been listening to </w:t>
      </w:r>
      <w:r w:rsidR="008E535A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Buddhism for 30 years but regularly commits bad acts for </w:t>
      </w:r>
      <w:proofErr w:type="gramStart"/>
      <w:r w:rsidR="008E535A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example</w:t>
      </w:r>
      <w:r w:rsidR="008E535A"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,</w:t>
      </w:r>
      <w:proofErr w:type="gramEnd"/>
      <w:r w:rsidR="008E535A"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you can har</w:t>
      </w:r>
      <w:r w:rsidR="008E535A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dly say they have </w:t>
      </w:r>
      <w:r w:rsidR="008E535A"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been </w:t>
      </w:r>
      <w:r w:rsidR="008E535A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truly </w:t>
      </w:r>
      <w:r w:rsidR="008E535A"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listening to the teachings. </w:t>
      </w:r>
      <w:r w:rsidR="008E535A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It’s as if t</w:t>
      </w:r>
      <w:r w:rsidR="008E535A"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hey have been standing in front of the </w:t>
      </w:r>
      <w:r w:rsidR="007D3284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“</w:t>
      </w:r>
      <w:r w:rsidR="008E535A"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mirror of truth</w:t>
      </w:r>
      <w:r w:rsidR="007D3284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”</w:t>
      </w:r>
      <w:r w:rsidR="008E535A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for 30 years</w:t>
      </w:r>
      <w:r w:rsidR="008E535A"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, but with their eyes closed. </w:t>
      </w:r>
    </w:p>
    <w:p w:rsidR="008E535A" w:rsidRDefault="003B1671" w:rsidP="001931CF">
      <w:pPr>
        <w:spacing w:after="0" w:line="240" w:lineRule="auto"/>
        <w:ind w:firstLine="720"/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</w:pPr>
      <w:r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How</w:t>
      </w:r>
      <w:r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seriously are we</w:t>
      </w:r>
      <w:r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listening?</w:t>
      </w:r>
    </w:p>
    <w:p w:rsidR="00BD7748" w:rsidRDefault="00133953" w:rsidP="00BD7748">
      <w:pPr>
        <w:spacing w:after="0" w:line="240" w:lineRule="auto"/>
        <w:ind w:firstLine="720"/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One of the</w:t>
      </w:r>
      <w:r w:rsidR="00DB494B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principal</w:t>
      </w:r>
      <w:r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s</w:t>
      </w:r>
      <w:r w:rsidR="00DB494B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of the Law of Cause and Effect is that a</w:t>
      </w:r>
      <w:r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“</w:t>
      </w:r>
      <w:r w:rsidR="00B909C3"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good cause will bring a good</w:t>
      </w:r>
      <w:r w:rsidR="00BD7748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effect.</w:t>
      </w:r>
      <w:r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”</w:t>
      </w:r>
      <w:r w:rsidR="00BD7748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</w:t>
      </w:r>
      <w:r w:rsidR="00DB494B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What is done comes back to the doer in kind. Good for good, bad for bad. </w:t>
      </w:r>
      <w:r w:rsidR="00BD7748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But </w:t>
      </w:r>
      <w:r w:rsidR="00DB494B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to </w:t>
      </w:r>
      <w:r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look from another perspective</w:t>
      </w:r>
      <w:r w:rsidR="00DB494B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, t</w:t>
      </w:r>
      <w:r w:rsidR="00B909C3"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he measure of the cause will be the measure of the </w:t>
      </w:r>
      <w:r w:rsidR="00BD7748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effect. “</w:t>
      </w:r>
      <w:r w:rsidR="00B909C3"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Measure for Measure</w:t>
      </w:r>
      <w:r w:rsidR="00BD7748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,” as Shakespeare said.</w:t>
      </w:r>
      <w:r w:rsidR="00B909C3"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The quality of the cause will dete</w:t>
      </w:r>
      <w:r w:rsidR="005D4551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rmine the quality of the result</w:t>
      </w:r>
      <w:r w:rsidR="00B909C3"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. Excellent causes produce excellent results. </w:t>
      </w:r>
      <w:r w:rsidR="005D4551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Weak </w:t>
      </w:r>
      <w:r w:rsidR="00103574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good </w:t>
      </w:r>
      <w:r w:rsidR="00096C97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deeds</w:t>
      </w:r>
      <w:r w:rsidR="00420F7F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</w:t>
      </w:r>
      <w:r w:rsidR="00755404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produce good, but weak</w:t>
      </w:r>
      <w:r w:rsidR="00420F7F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,</w:t>
      </w:r>
      <w:r w:rsidR="00755404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</w:t>
      </w:r>
      <w:r w:rsidR="00096C97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result</w:t>
      </w:r>
      <w:r w:rsidR="005D4551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s.</w:t>
      </w:r>
      <w:r w:rsidR="00755404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</w:t>
      </w:r>
      <w:r w:rsidR="00416CB4"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</w:t>
      </w:r>
    </w:p>
    <w:p w:rsidR="003B396A" w:rsidRDefault="006C633C" w:rsidP="00BD7748">
      <w:pPr>
        <w:spacing w:after="0" w:line="240" w:lineRule="auto"/>
        <w:ind w:firstLine="720"/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T</w:t>
      </w:r>
      <w:r w:rsidR="00B64E31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he Buddhist teachings</w:t>
      </w:r>
      <w:r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, it is said,</w:t>
      </w:r>
      <w:r w:rsidR="00B64E31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can be summed up into the following: </w:t>
      </w:r>
      <w:r w:rsidR="000B4CDC"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“</w:t>
      </w:r>
      <w:r w:rsidR="00CC5543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Do </w:t>
      </w:r>
      <w:proofErr w:type="gramStart"/>
      <w:r w:rsidR="00CC5543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g</w:t>
      </w:r>
      <w:r w:rsidR="000B4CDC"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ood</w:t>
      </w:r>
      <w:proofErr w:type="gramEnd"/>
      <w:r w:rsidR="000B4CDC"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and stop Bad</w:t>
      </w:r>
      <w:r w:rsidR="00B64E31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.</w:t>
      </w:r>
      <w:r w:rsidR="000B4CDC"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” </w:t>
      </w:r>
      <w:r w:rsidR="00B64E31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This </w:t>
      </w:r>
      <w:r w:rsidR="000B4CDC"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is the basic</w:t>
      </w:r>
      <w:r w:rsidR="002412AB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rule for</w:t>
      </w:r>
      <w:r w:rsidR="00B64E31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seeking happiness</w:t>
      </w:r>
      <w:r w:rsidR="000B4CDC"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. </w:t>
      </w:r>
      <w:r w:rsidR="00CC5543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But I would like to think that</w:t>
      </w:r>
      <w:r w:rsidR="00133953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this is just a</w:t>
      </w:r>
      <w:r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blueprint</w:t>
      </w:r>
      <w:r w:rsidR="00EE083C"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of happiness</w:t>
      </w:r>
      <w:r w:rsidR="000B4CDC"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.</w:t>
      </w:r>
      <w:r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The question,</w:t>
      </w:r>
      <w:r w:rsidR="00E2189A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“how big a result do you</w:t>
      </w:r>
      <w:r w:rsidR="00CC5543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want?</w:t>
      </w:r>
      <w:r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”</w:t>
      </w:r>
      <w:r w:rsidR="00510576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still remains</w:t>
      </w:r>
      <w:r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.</w:t>
      </w:r>
      <w:r w:rsidR="00CC5543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We seek big happiness, don’t </w:t>
      </w:r>
      <w:proofErr w:type="gramStart"/>
      <w:r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we</w:t>
      </w:r>
      <w:r w:rsidR="00510576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.</w:t>
      </w:r>
      <w:proofErr w:type="gramEnd"/>
      <w:r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</w:t>
      </w:r>
      <w:r w:rsidR="00083987"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To get</w:t>
      </w:r>
      <w:r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bigger and</w:t>
      </w:r>
      <w:r w:rsidR="00083987"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better results, we plant more seeds, and </w:t>
      </w:r>
      <w:r w:rsidR="00EE083C"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plant </w:t>
      </w:r>
      <w:r w:rsidR="00083987"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better quality seeds.</w:t>
      </w:r>
      <w:r w:rsidR="00CC5543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</w:t>
      </w:r>
    </w:p>
    <w:p w:rsidR="00271EBE" w:rsidRDefault="003B396A" w:rsidP="003B396A">
      <w:pPr>
        <w:spacing w:after="0" w:line="240" w:lineRule="auto"/>
        <w:ind w:firstLine="720"/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</w:pPr>
      <w:r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Buddhism teaches </w:t>
      </w:r>
      <w:r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the reality </w:t>
      </w:r>
      <w:r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that life is</w:t>
      </w:r>
      <w:r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both fleeting</w:t>
      </w:r>
      <w:r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and </w:t>
      </w:r>
      <w:r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impermanent. A fleeting life</w:t>
      </w:r>
      <w:r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m</w:t>
      </w:r>
      <w:r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eans that even if we live to </w:t>
      </w:r>
      <w:r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100 years of age, </w:t>
      </w:r>
      <w:r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when we die </w:t>
      </w:r>
      <w:r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it will still seem like a short life. Impermanence means that we live from</w:t>
      </w:r>
      <w:r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one</w:t>
      </w:r>
      <w:r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breath to </w:t>
      </w:r>
      <w:r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the next</w:t>
      </w:r>
      <w:r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. The next breath is not a guarantee. </w:t>
      </w:r>
      <w:r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When this breath is not followed by another, we are in the afterlife. Therefore we must avail o</w:t>
      </w:r>
      <w:r w:rsidR="00510576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f the chance to </w:t>
      </w:r>
      <w:r w:rsidR="00133953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attain true faith</w:t>
      </w:r>
      <w:r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before it’s too late. The </w:t>
      </w:r>
      <w:proofErr w:type="gramStart"/>
      <w:r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amount of chances to hear are</w:t>
      </w:r>
      <w:proofErr w:type="gramEnd"/>
      <w:r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limited, so we should do our best to listen </w:t>
      </w:r>
      <w:r w:rsidRPr="00701126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with quality.</w:t>
      </w:r>
      <w:r w:rsidR="0093233E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</w:t>
      </w:r>
    </w:p>
    <w:p w:rsidR="00AA4CF8" w:rsidRPr="00E37E4C" w:rsidRDefault="0009586F" w:rsidP="00BD7748">
      <w:pPr>
        <w:spacing w:after="0" w:line="240" w:lineRule="auto"/>
        <w:ind w:firstLine="720"/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lastRenderedPageBreak/>
        <w:t>If we are not getting the</w:t>
      </w:r>
      <w:r w:rsidR="0093233E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results</w:t>
      </w:r>
      <w:r w:rsidR="008150FB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we want</w:t>
      </w:r>
      <w:r w:rsidR="0093233E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then we need to think about the quality and quantity of the good seeds we are planting. Maybe we need to be planting more regularly and with more care. </w:t>
      </w:r>
      <w:r w:rsidR="00780290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Two students can spend the </w:t>
      </w:r>
      <w:r w:rsidR="000032A0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exact </w:t>
      </w:r>
      <w:r w:rsidR="00780290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same amount of time studying, but</w:t>
      </w:r>
      <w:r w:rsidR="006C633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it will be</w:t>
      </w:r>
      <w:r w:rsidR="00780290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the quality of the</w:t>
      </w:r>
      <w:r w:rsidR="000032A0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ir</w:t>
      </w:r>
      <w:r w:rsidR="00780290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study that </w:t>
      </w:r>
      <w:r w:rsidR="000032A0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will make the difference in</w:t>
      </w:r>
      <w:r w:rsidR="00780290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their results.</w:t>
      </w:r>
      <w:r w:rsidR="00A47357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If w</w:t>
      </w:r>
      <w:r w:rsidR="006C633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e are going to put in the time</w:t>
      </w:r>
      <w:r w:rsidR="00A47357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to do the deed, isn’t it </w:t>
      </w:r>
      <w:r w:rsidR="006942ED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wise</w:t>
      </w:r>
      <w:r w:rsidR="00A47357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t</w:t>
      </w:r>
      <w:r w:rsidR="00A4026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hat we do it</w:t>
      </w:r>
      <w:r w:rsidR="006C633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with as much of our </w:t>
      </w:r>
      <w:r w:rsidR="00A4026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focus as possible</w:t>
      </w:r>
      <w:r w:rsidR="00A47357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?</w:t>
      </w:r>
      <w:r w:rsidR="002764D5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Maybe this is</w:t>
      </w:r>
      <w:r w:rsidR="009360E3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the thought</w:t>
      </w:r>
      <w:r w:rsidR="002764D5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behind the Phrase-a-day #13, </w:t>
      </w:r>
      <w:r w:rsidR="002764D5" w:rsidRPr="00B85251">
        <w:rPr>
          <w:rFonts w:ascii="Arial" w:eastAsia="Times New Roman" w:hAnsi="Arial" w:cs="Arial"/>
          <w:i/>
          <w:color w:val="252324"/>
          <w:sz w:val="28"/>
          <w:szCs w:val="28"/>
          <w:shd w:val="clear" w:color="auto" w:fill="FFFFFF"/>
        </w:rPr>
        <w:t>“However trifling a task may be, let’s ten</w:t>
      </w:r>
      <w:r w:rsidR="00301C79" w:rsidRPr="00B85251">
        <w:rPr>
          <w:rFonts w:ascii="Arial" w:eastAsia="Times New Roman" w:hAnsi="Arial" w:cs="Arial"/>
          <w:i/>
          <w:color w:val="252324"/>
          <w:sz w:val="28"/>
          <w:szCs w:val="28"/>
          <w:shd w:val="clear" w:color="auto" w:fill="FFFFFF"/>
        </w:rPr>
        <w:t>d to it with our heart and soul</w:t>
      </w:r>
      <w:r>
        <w:rPr>
          <w:rFonts w:ascii="Arial" w:eastAsia="Times New Roman" w:hAnsi="Arial" w:cs="Arial"/>
          <w:i/>
          <w:color w:val="252324"/>
          <w:sz w:val="28"/>
          <w:szCs w:val="28"/>
          <w:shd w:val="clear" w:color="auto" w:fill="FFFFFF"/>
        </w:rPr>
        <w:t xml:space="preserve">.” </w:t>
      </w:r>
      <w:r w:rsidR="00AA4CF8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It makes me </w:t>
      </w:r>
      <w:r w:rsidR="00A41004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beggar</w:t>
      </w:r>
      <w:r w:rsidR="00AA4CF8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the question</w:t>
      </w:r>
      <w:r w:rsidR="00701126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that it’s</w:t>
      </w:r>
      <w:r w:rsidR="004F6AB2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not necessarily what more</w:t>
      </w:r>
      <w:r w:rsidR="003C2AD5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can</w:t>
      </w:r>
      <w:r w:rsidR="004F6AB2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I</w:t>
      </w:r>
      <w:r w:rsidR="003C2AD5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do </w:t>
      </w:r>
      <w:r w:rsidR="00701126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each day </w:t>
      </w:r>
      <w:r w:rsidR="003C2AD5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but</w:t>
      </w:r>
      <w:r w:rsidR="00AA4CF8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, </w:t>
      </w:r>
      <w:r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“how can I do </w:t>
      </w:r>
      <w:r w:rsidR="003C2AD5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what I am doing</w:t>
      </w:r>
      <w:r w:rsidR="00510576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,</w:t>
      </w:r>
      <w:r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better</w:t>
      </w:r>
      <w:r w:rsidR="003C2AD5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?</w:t>
      </w:r>
      <w:r w:rsidR="00AA4CF8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”</w:t>
      </w:r>
    </w:p>
    <w:p w:rsidR="00416CB4" w:rsidRPr="00E37E4C" w:rsidRDefault="00416CB4" w:rsidP="00D179AB">
      <w:pPr>
        <w:spacing w:after="0" w:line="240" w:lineRule="auto"/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</w:pPr>
    </w:p>
    <w:p w:rsidR="00B909C3" w:rsidRPr="00E37E4C" w:rsidRDefault="00B909C3" w:rsidP="00D179AB">
      <w:pPr>
        <w:spacing w:after="0" w:line="240" w:lineRule="auto"/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</w:pPr>
      <w:r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This is an article I </w:t>
      </w:r>
      <w:r w:rsidR="00AA4CF8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came across that </w:t>
      </w:r>
      <w:r w:rsidR="007D6B7B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I think </w:t>
      </w:r>
      <w:r w:rsidR="00AA4CF8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exemplifies quality of </w:t>
      </w:r>
      <w:r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kindness</w:t>
      </w:r>
      <w:r w:rsidR="007D6B7B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 xml:space="preserve"> because of the results that followed</w:t>
      </w:r>
      <w:r w:rsidR="00AA4CF8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. It’s by the actor, Brad Pitt:</w:t>
      </w:r>
    </w:p>
    <w:p w:rsidR="00D179AB" w:rsidRPr="00E37E4C" w:rsidRDefault="00D179AB" w:rsidP="00D17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4C">
        <w:rPr>
          <w:rFonts w:ascii="Arial" w:eastAsia="Times New Roman" w:hAnsi="Arial" w:cs="Arial"/>
          <w:color w:val="252324"/>
          <w:sz w:val="28"/>
          <w:szCs w:val="28"/>
          <w:shd w:val="clear" w:color="auto" w:fill="FFFFFF"/>
        </w:rPr>
        <w:t>“My wife got sick.  She was constantly nervous because of problems at work, personal life, her failures and problems with children. </w:t>
      </w:r>
    </w:p>
    <w:p w:rsidR="00D179AB" w:rsidRPr="00E37E4C" w:rsidRDefault="00D179AB" w:rsidP="00D179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324"/>
          <w:sz w:val="28"/>
          <w:szCs w:val="28"/>
        </w:rPr>
      </w:pPr>
      <w:r w:rsidRPr="00E37E4C">
        <w:rPr>
          <w:rFonts w:ascii="Arial" w:eastAsia="Times New Roman" w:hAnsi="Arial" w:cs="Arial"/>
          <w:color w:val="252324"/>
          <w:sz w:val="28"/>
          <w:szCs w:val="28"/>
        </w:rPr>
        <w:t>She has lost 30 pounds and weighed about 90 pounds in her 35 years. She got very skinny, and was constantly crying. She was not a happy woman. She had suffered from continuing headaches, heart pain and jammed nerves in her back and ribs.</w:t>
      </w:r>
    </w:p>
    <w:p w:rsidR="00D179AB" w:rsidRPr="00E37E4C" w:rsidRDefault="00D179AB" w:rsidP="00D179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324"/>
          <w:sz w:val="28"/>
          <w:szCs w:val="28"/>
        </w:rPr>
      </w:pPr>
      <w:r w:rsidRPr="00E37E4C">
        <w:rPr>
          <w:rFonts w:ascii="Arial" w:eastAsia="Times New Roman" w:hAnsi="Arial" w:cs="Arial"/>
          <w:color w:val="252324"/>
          <w:sz w:val="28"/>
          <w:szCs w:val="28"/>
        </w:rPr>
        <w:t>She did not sleep well, falling asleep only in the morning and got tired very quickly during the day. Our relationship was on the verge of break up. </w:t>
      </w:r>
    </w:p>
    <w:p w:rsidR="00D179AB" w:rsidRPr="00E37E4C" w:rsidRDefault="00D179AB" w:rsidP="00D179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324"/>
          <w:sz w:val="28"/>
          <w:szCs w:val="28"/>
        </w:rPr>
      </w:pPr>
      <w:r w:rsidRPr="00E37E4C">
        <w:rPr>
          <w:rFonts w:ascii="Arial" w:eastAsia="Times New Roman" w:hAnsi="Arial" w:cs="Arial"/>
          <w:color w:val="252324"/>
          <w:sz w:val="28"/>
          <w:szCs w:val="28"/>
        </w:rPr>
        <w:t xml:space="preserve">Her beauty was leaving her somewhere, she had bags under her eyes, </w:t>
      </w:r>
      <w:proofErr w:type="gramStart"/>
      <w:r w:rsidRPr="00E37E4C">
        <w:rPr>
          <w:rFonts w:ascii="Arial" w:eastAsia="Times New Roman" w:hAnsi="Arial" w:cs="Arial"/>
          <w:color w:val="252324"/>
          <w:sz w:val="28"/>
          <w:szCs w:val="28"/>
        </w:rPr>
        <w:t>she</w:t>
      </w:r>
      <w:proofErr w:type="gramEnd"/>
      <w:r w:rsidRPr="00E37E4C">
        <w:rPr>
          <w:rFonts w:ascii="Arial" w:eastAsia="Times New Roman" w:hAnsi="Arial" w:cs="Arial"/>
          <w:color w:val="252324"/>
          <w:sz w:val="28"/>
          <w:szCs w:val="28"/>
        </w:rPr>
        <w:t xml:space="preserve"> was poking her head, and stopped taking care of herself. She refused to shoot the films and rejected any role. </w:t>
      </w:r>
    </w:p>
    <w:p w:rsidR="00D179AB" w:rsidRPr="00E37E4C" w:rsidRDefault="00D179AB" w:rsidP="00D179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324"/>
          <w:sz w:val="28"/>
          <w:szCs w:val="28"/>
        </w:rPr>
      </w:pPr>
      <w:r w:rsidRPr="00E37E4C">
        <w:rPr>
          <w:rFonts w:ascii="Arial" w:eastAsia="Times New Roman" w:hAnsi="Arial" w:cs="Arial"/>
          <w:color w:val="252324"/>
          <w:sz w:val="28"/>
          <w:szCs w:val="28"/>
        </w:rPr>
        <w:t>I lost hope and thought that we’ll get divorced soon…But then I decided to act on it. </w:t>
      </w:r>
      <w:r w:rsidRPr="00E37E4C">
        <w:rPr>
          <w:rFonts w:ascii="Arial" w:eastAsia="Times New Roman" w:hAnsi="Arial" w:cs="Arial"/>
          <w:color w:val="252324"/>
          <w:sz w:val="28"/>
          <w:szCs w:val="28"/>
        </w:rPr>
        <w:br/>
        <w:t>After all I’ve got the most beautiful woman on the earth. </w:t>
      </w:r>
    </w:p>
    <w:p w:rsidR="00D179AB" w:rsidRPr="00E37E4C" w:rsidRDefault="00D179AB" w:rsidP="00D179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324"/>
          <w:sz w:val="28"/>
          <w:szCs w:val="28"/>
        </w:rPr>
      </w:pPr>
      <w:r w:rsidRPr="00E37E4C">
        <w:rPr>
          <w:rFonts w:ascii="Arial" w:eastAsia="Times New Roman" w:hAnsi="Arial" w:cs="Arial"/>
          <w:color w:val="252324"/>
          <w:sz w:val="28"/>
          <w:szCs w:val="28"/>
        </w:rPr>
        <w:t>She is the idol of more than half of men and women on earth, and I was the one allowed to fall asleep next to her and to hug her shoulders.</w:t>
      </w:r>
    </w:p>
    <w:p w:rsidR="00D179AB" w:rsidRPr="00E37E4C" w:rsidRDefault="00D179AB" w:rsidP="00D179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324"/>
          <w:sz w:val="28"/>
          <w:szCs w:val="28"/>
        </w:rPr>
      </w:pPr>
      <w:r w:rsidRPr="00E37E4C">
        <w:rPr>
          <w:rFonts w:ascii="Arial" w:eastAsia="Times New Roman" w:hAnsi="Arial" w:cs="Arial"/>
          <w:color w:val="252324"/>
          <w:sz w:val="28"/>
          <w:szCs w:val="28"/>
        </w:rPr>
        <w:t xml:space="preserve">I began to pamper her with flowers, kisses and compliments. I surprised her and pleased her every minute. I gave her lots of gifts and lived just for her. I spoke in public only about her. I incorporated all themes in her direction. I praised her </w:t>
      </w:r>
      <w:proofErr w:type="gramStart"/>
      <w:r w:rsidRPr="00E37E4C">
        <w:rPr>
          <w:rFonts w:ascii="Arial" w:eastAsia="Times New Roman" w:hAnsi="Arial" w:cs="Arial"/>
          <w:color w:val="252324"/>
          <w:sz w:val="28"/>
          <w:szCs w:val="28"/>
        </w:rPr>
        <w:t>in front of her own</w:t>
      </w:r>
      <w:proofErr w:type="gramEnd"/>
      <w:r w:rsidRPr="00E37E4C">
        <w:rPr>
          <w:rFonts w:ascii="Arial" w:eastAsia="Times New Roman" w:hAnsi="Arial" w:cs="Arial"/>
          <w:color w:val="252324"/>
          <w:sz w:val="28"/>
          <w:szCs w:val="28"/>
        </w:rPr>
        <w:t xml:space="preserve"> and our mutual friends.</w:t>
      </w:r>
      <w:r w:rsidR="00AB548E">
        <w:rPr>
          <w:rFonts w:ascii="Arial" w:eastAsia="Times New Roman" w:hAnsi="Arial" w:cs="Arial"/>
          <w:color w:val="252324"/>
          <w:sz w:val="28"/>
          <w:szCs w:val="28"/>
        </w:rPr>
        <w:t>”</w:t>
      </w:r>
    </w:p>
    <w:p w:rsidR="00D179AB" w:rsidRPr="00E37E4C" w:rsidRDefault="00D179AB" w:rsidP="00D179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324"/>
          <w:sz w:val="28"/>
          <w:szCs w:val="28"/>
        </w:rPr>
      </w:pPr>
      <w:r w:rsidRPr="00E37E4C">
        <w:rPr>
          <w:rFonts w:ascii="Arial" w:eastAsia="Times New Roman" w:hAnsi="Arial" w:cs="Arial"/>
          <w:color w:val="252324"/>
          <w:sz w:val="28"/>
          <w:szCs w:val="28"/>
        </w:rPr>
        <w:t>You won’t believe it, but she blossomed. She became even better than before. She gained weight, was no longer nervous and she loved me even more than ever. I had no clue that she CAN love that much. And then I realized one thing: The woman is the reflection of her man. If you love her to the point of madness, she will become it</w:t>
      </w:r>
      <w:r w:rsidR="00F81FBC">
        <w:rPr>
          <w:rFonts w:ascii="Arial" w:eastAsia="Times New Roman" w:hAnsi="Arial" w:cs="Arial"/>
          <w:color w:val="252324"/>
          <w:sz w:val="28"/>
          <w:szCs w:val="28"/>
        </w:rPr>
        <w:t>.”</w:t>
      </w:r>
      <w:r w:rsidRPr="00E37E4C">
        <w:rPr>
          <w:rFonts w:ascii="Arial" w:eastAsia="Times New Roman" w:hAnsi="Arial" w:cs="Arial"/>
          <w:color w:val="252324"/>
          <w:sz w:val="28"/>
          <w:szCs w:val="28"/>
        </w:rPr>
        <w:t>        </w:t>
      </w:r>
    </w:p>
    <w:p w:rsidR="006654C8" w:rsidRPr="00E37E4C" w:rsidRDefault="006654C8" w:rsidP="00D179AB">
      <w:pPr>
        <w:pStyle w:val="NoSpacing"/>
        <w:rPr>
          <w:sz w:val="28"/>
          <w:szCs w:val="28"/>
        </w:rPr>
      </w:pPr>
    </w:p>
    <w:sectPr w:rsidR="006654C8" w:rsidRPr="00E37E4C" w:rsidSect="00665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179AB"/>
    <w:rsid w:val="000032A0"/>
    <w:rsid w:val="00083987"/>
    <w:rsid w:val="0009586F"/>
    <w:rsid w:val="00096C97"/>
    <w:rsid w:val="000B4CDC"/>
    <w:rsid w:val="00103574"/>
    <w:rsid w:val="00133953"/>
    <w:rsid w:val="001931CF"/>
    <w:rsid w:val="00234F3C"/>
    <w:rsid w:val="002412AB"/>
    <w:rsid w:val="00271EBE"/>
    <w:rsid w:val="002764D5"/>
    <w:rsid w:val="002824B3"/>
    <w:rsid w:val="00297D91"/>
    <w:rsid w:val="002A64FE"/>
    <w:rsid w:val="002C23ED"/>
    <w:rsid w:val="00301C79"/>
    <w:rsid w:val="003B1671"/>
    <w:rsid w:val="003B2E3B"/>
    <w:rsid w:val="003B396A"/>
    <w:rsid w:val="003C2AD5"/>
    <w:rsid w:val="003E0915"/>
    <w:rsid w:val="00416CB4"/>
    <w:rsid w:val="00420F7F"/>
    <w:rsid w:val="00434E3E"/>
    <w:rsid w:val="004F6AB2"/>
    <w:rsid w:val="00510576"/>
    <w:rsid w:val="005D4551"/>
    <w:rsid w:val="005E10F3"/>
    <w:rsid w:val="006654C8"/>
    <w:rsid w:val="006942ED"/>
    <w:rsid w:val="006C633C"/>
    <w:rsid w:val="00701126"/>
    <w:rsid w:val="00755404"/>
    <w:rsid w:val="00780290"/>
    <w:rsid w:val="007D3284"/>
    <w:rsid w:val="007D6B7B"/>
    <w:rsid w:val="007F22A4"/>
    <w:rsid w:val="008150FB"/>
    <w:rsid w:val="008E535A"/>
    <w:rsid w:val="0093233E"/>
    <w:rsid w:val="009360E3"/>
    <w:rsid w:val="00995A82"/>
    <w:rsid w:val="00A260AE"/>
    <w:rsid w:val="00A4026C"/>
    <w:rsid w:val="00A41004"/>
    <w:rsid w:val="00A47357"/>
    <w:rsid w:val="00A52C6D"/>
    <w:rsid w:val="00AA3EA5"/>
    <w:rsid w:val="00AA4CF8"/>
    <w:rsid w:val="00AA6464"/>
    <w:rsid w:val="00AB548E"/>
    <w:rsid w:val="00AC6900"/>
    <w:rsid w:val="00AE5376"/>
    <w:rsid w:val="00AF661F"/>
    <w:rsid w:val="00B07B22"/>
    <w:rsid w:val="00B64E31"/>
    <w:rsid w:val="00B85251"/>
    <w:rsid w:val="00B909C3"/>
    <w:rsid w:val="00BD7748"/>
    <w:rsid w:val="00CC5543"/>
    <w:rsid w:val="00D179AB"/>
    <w:rsid w:val="00DB494B"/>
    <w:rsid w:val="00E2189A"/>
    <w:rsid w:val="00E33466"/>
    <w:rsid w:val="00E34612"/>
    <w:rsid w:val="00E37E4C"/>
    <w:rsid w:val="00EC3471"/>
    <w:rsid w:val="00EE083C"/>
    <w:rsid w:val="00F81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9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costelloe</dc:creator>
  <cp:lastModifiedBy>frank costelloe</cp:lastModifiedBy>
  <cp:revision>3</cp:revision>
  <dcterms:created xsi:type="dcterms:W3CDTF">2015-06-24T15:40:00Z</dcterms:created>
  <dcterms:modified xsi:type="dcterms:W3CDTF">2017-04-07T22:24:00Z</dcterms:modified>
</cp:coreProperties>
</file>